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</w:pPr>
      <w:r>
        <w:t>3D Face Modeling and Analysis Framework</w:t>
      </w:r>
    </w:p>
    <w:p>
      <w:pPr>
        <w:pStyle w:val="Subtitle"/>
      </w:pPr>
      <w:r>
        <w:t>Installation Guide</w:t>
      </w:r>
    </w:p>
    <w:p>
      <w:r>
        <w:t>Prepared for Capstone II Project Submission</w:t>
      </w:r>
    </w:p>
    <w:p>
      <w:r>
        <w:t>Version: 2026 Spring</w:t>
      </w:r>
    </w:p>
    <w:p>
      <w:pPr>
        <w:pStyle w:val="Heading1"/>
      </w:pPr>
      <w:r>
        <w:t>1. Purpose</w:t>
      </w:r>
    </w:p>
    <w:p>
      <w:r>
        <w:t>This installation guide explains how to set up the 3D Face Modeling and Analysis Framework on a supported Mac, build the native Filament renderer, and verify that the system runs correctly. By the end of this guide, a technical user should be able to install the project and generate the first rendered face output independently.</w:t>
      </w:r>
    </w:p>
    <w:p>
      <w:pPr>
        <w:pStyle w:val="Heading1"/>
      </w:pPr>
      <w:r>
        <w:t>2. Supported Platform</w:t>
      </w:r>
    </w:p>
    <w:p>
      <w:pPr>
        <w:pStyle w:val="ListBullet"/>
      </w:pPr>
      <w:r>
        <w:t>Operating system: macOS only.</w:t>
      </w:r>
    </w:p>
    <w:p>
      <w:pPr>
        <w:pStyle w:val="ListBullet"/>
      </w:pPr>
      <w:r>
        <w:t>Hardware: Apple Silicon Mac, including M1, M2, M3, or M4 chips.</w:t>
      </w:r>
    </w:p>
    <w:p>
      <w:pPr>
        <w:pStyle w:val="ListBullet"/>
      </w:pPr>
      <w:r>
        <w:t>Rendering backend: Google Filament configured for Apple Metal.</w:t>
      </w:r>
    </w:p>
    <w:p>
      <w:pPr>
        <w:pStyle w:val="ListBullet"/>
      </w:pPr>
      <w:r>
        <w:t>Current limitation: Windows and Linux are not supported by the current build configuration. Those platforms would require rebuilding Filament and adjusting the native build setup.</w:t>
      </w:r>
    </w:p>
    <w:p>
      <w:pPr>
        <w:pStyle w:val="Heading1"/>
      </w:pPr>
      <w:r>
        <w:t>3. Prerequisites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3360"/>
            <w:shd w:fill="D9EAF7"/>
            <w:vAlign w:val="center"/>
          </w:tcPr>
          <w:p>
            <w:r>
              <w:rPr>
                <w:b/>
              </w:rPr>
              <w:t>Requirement</w:t>
            </w:r>
          </w:p>
        </w:tc>
        <w:tc>
          <w:tcPr>
            <w:tcW w:type="dxa" w:w="3360"/>
            <w:shd w:fill="D9EAF7"/>
            <w:vAlign w:val="center"/>
          </w:tcPr>
          <w:p>
            <w:r>
              <w:rPr>
                <w:b/>
              </w:rPr>
              <w:t>Purpose</w:t>
            </w:r>
          </w:p>
        </w:tc>
        <w:tc>
          <w:tcPr>
            <w:tcW w:type="dxa" w:w="3360"/>
            <w:shd w:fill="D9EAF7"/>
            <w:vAlign w:val="center"/>
          </w:tcPr>
          <w:p>
            <w:r>
              <w:rPr>
                <w:b/>
              </w:rPr>
              <w:t>How to Check</w:t>
            </w:r>
          </w:p>
        </w:tc>
      </w:tr>
      <w:tr>
        <w:tc>
          <w:tcPr>
            <w:tcW w:type="dxa" w:w="3360"/>
            <w:vAlign w:val="top"/>
          </w:tcPr>
          <w:p>
            <w:r>
              <w:t>macOS on Apple Silicon</w:t>
            </w:r>
          </w:p>
        </w:tc>
        <w:tc>
          <w:tcPr>
            <w:tcW w:type="dxa" w:w="3360"/>
            <w:vAlign w:val="top"/>
          </w:tcPr>
          <w:p>
            <w:r>
              <w:t>Required for the current Metal-based Filament renderer.</w:t>
            </w:r>
          </w:p>
        </w:tc>
        <w:tc>
          <w:tcPr>
            <w:tcW w:type="dxa" w:w="3360"/>
            <w:vAlign w:val="top"/>
          </w:tcPr>
          <w:p>
            <w:r>
              <w:t>Apple menu &gt; About This Mac</w:t>
            </w:r>
          </w:p>
        </w:tc>
      </w:tr>
      <w:tr>
        <w:tc>
          <w:tcPr>
            <w:tcW w:type="dxa" w:w="3360"/>
            <w:vAlign w:val="top"/>
          </w:tcPr>
          <w:p>
            <w:r>
              <w:t>Python 3.11 or newer</w:t>
            </w:r>
          </w:p>
        </w:tc>
        <w:tc>
          <w:tcPr>
            <w:tcW w:type="dxa" w:w="3360"/>
            <w:vAlign w:val="top"/>
          </w:tcPr>
          <w:p>
            <w:r>
              <w:t>Runs the Python pipeline, CLI, and supporting scripts.</w:t>
            </w:r>
          </w:p>
        </w:tc>
        <w:tc>
          <w:tcPr>
            <w:tcW w:type="dxa" w:w="3360"/>
            <w:vAlign w:val="top"/>
          </w:tcPr>
          <w:p>
            <w:r>
              <w:t>python3 --version</w:t>
            </w:r>
          </w:p>
        </w:tc>
      </w:tr>
      <w:tr>
        <w:tc>
          <w:tcPr>
            <w:tcW w:type="dxa" w:w="3360"/>
            <w:vAlign w:val="top"/>
          </w:tcPr>
          <w:p>
            <w:r>
              <w:t>Xcode Command Line Tools</w:t>
            </w:r>
          </w:p>
        </w:tc>
        <w:tc>
          <w:tcPr>
            <w:tcW w:type="dxa" w:w="3360"/>
            <w:vAlign w:val="top"/>
          </w:tcPr>
          <w:p>
            <w:r>
              <w:t>Provides AppleClang, make, and build tools.</w:t>
            </w:r>
          </w:p>
        </w:tc>
        <w:tc>
          <w:tcPr>
            <w:tcW w:type="dxa" w:w="3360"/>
            <w:vAlign w:val="top"/>
          </w:tcPr>
          <w:p>
            <w:r>
              <w:t>xcode-select -p</w:t>
            </w:r>
          </w:p>
        </w:tc>
      </w:tr>
      <w:tr>
        <w:tc>
          <w:tcPr>
            <w:tcW w:type="dxa" w:w="3360"/>
            <w:vAlign w:val="top"/>
          </w:tcPr>
          <w:p>
            <w:r>
              <w:t>CMake</w:t>
            </w:r>
          </w:p>
        </w:tc>
        <w:tc>
          <w:tcPr>
            <w:tcW w:type="dxa" w:w="3360"/>
            <w:vAlign w:val="top"/>
          </w:tcPr>
          <w:p>
            <w:r>
              <w:t>Generates build files for the native C++ extension.</w:t>
            </w:r>
          </w:p>
        </w:tc>
        <w:tc>
          <w:tcPr>
            <w:tcW w:type="dxa" w:w="3360"/>
            <w:vAlign w:val="top"/>
          </w:tcPr>
          <w:p>
            <w:r>
              <w:t>cmake --version</w:t>
            </w:r>
          </w:p>
        </w:tc>
      </w:tr>
      <w:tr>
        <w:tc>
          <w:tcPr>
            <w:tcW w:type="dxa" w:w="3360"/>
            <w:vAlign w:val="top"/>
          </w:tcPr>
          <w:p>
            <w:r>
              <w:t>Internet access</w:t>
            </w:r>
          </w:p>
        </w:tc>
        <w:tc>
          <w:tcPr>
            <w:tcW w:type="dxa" w:w="3360"/>
            <w:vAlign w:val="top"/>
          </w:tcPr>
          <w:p>
            <w:r>
              <w:t>Required to clone the repository and install Python packages.</w:t>
            </w:r>
          </w:p>
        </w:tc>
        <w:tc>
          <w:tcPr>
            <w:tcW w:type="dxa" w:w="3360"/>
            <w:vAlign w:val="top"/>
          </w:tcPr>
          <w:p>
            <w:r>
              <w:t>Confirm browser or terminal network access</w:t>
            </w:r>
          </w:p>
        </w:tc>
      </w:tr>
    </w:tbl>
    <w:p>
      <w:r>
        <w:t>If CMake is missing and Homebrew is installed, install it with:</w:t>
      </w:r>
    </w:p>
    <w:p>
      <w:pPr>
        <w:pStyle w:val="CodeBlock"/>
        <w:shd w:fill="F2F2F2"/>
      </w:pPr>
      <w:r>
        <w:t>brew install cmake</w:t>
      </w:r>
    </w:p>
    <w:p>
      <w:r>
        <w:t>If Xcode Command Line Tools are missing, install them with:</w:t>
      </w:r>
    </w:p>
    <w:p>
      <w:pPr>
        <w:pStyle w:val="CodeBlock"/>
        <w:shd w:fill="F2F2F2"/>
      </w:pPr>
      <w:r>
        <w:t>xcode-select --install</w:t>
      </w:r>
    </w:p>
    <w:p>
      <w:pPr>
        <w:pStyle w:val="Heading1"/>
      </w:pPr>
      <w:r>
        <w:t>4. Installation Steps</w:t>
      </w:r>
    </w:p>
    <w:p>
      <w:pPr>
        <w:pStyle w:val="ListNumber"/>
      </w:pPr>
      <w:r>
        <w:t>Open Terminal and choose a workspace folder. Run the installation commands from a folder where you want the project to live.</w:t>
      </w:r>
    </w:p>
    <w:p>
      <w:pPr>
        <w:pStyle w:val="CodeBlock"/>
        <w:shd w:fill="F2F2F2"/>
      </w:pPr>
      <w:r>
        <w:t>cd ~/Documents/GitHub</w:t>
      </w:r>
    </w:p>
    <w:p>
      <w:pPr>
        <w:pStyle w:val="ListNumber"/>
      </w:pPr>
      <w:r>
        <w:t>Clone the project repository. This downloads the project files from GitHub.</w:t>
      </w:r>
    </w:p>
    <w:p>
      <w:pPr>
        <w:pStyle w:val="CodeBlock"/>
        <w:shd w:fill="F2F2F2"/>
      </w:pPr>
      <w:r>
        <w:t>git clone https://github.com/FireHeart003/3D-Face-Modeling-Analysis-Capstone-Project.git</w:t>
      </w:r>
    </w:p>
    <w:p>
      <w:pPr>
        <w:pStyle w:val="CodeBlock"/>
        <w:shd w:fill="F2F2F2"/>
      </w:pPr>
      <w:r>
        <w:t>cd 3D-Face-Modeling-Analysis-Capstone-Project</w:t>
      </w:r>
    </w:p>
    <w:p>
      <w:pPr>
        <w:pStyle w:val="ListNumber"/>
      </w:pPr>
      <w:r>
        <w:t>Create a Python virtual environment. The virtual environment keeps this project separate from other Python projects.</w:t>
      </w:r>
    </w:p>
    <w:p>
      <w:pPr>
        <w:pStyle w:val="CodeBlock"/>
        <w:shd w:fill="F2F2F2"/>
      </w:pPr>
      <w:r>
        <w:t>python3 -m venv venv</w:t>
      </w:r>
    </w:p>
    <w:p>
      <w:pPr>
        <w:pStyle w:val="ListNumber"/>
      </w:pPr>
      <w:r>
        <w:t>Activate the virtual environment. The prompt should show that the virtual environment is active.</w:t>
      </w:r>
    </w:p>
    <w:p>
      <w:pPr>
        <w:pStyle w:val="CodeBlock"/>
        <w:shd w:fill="F2F2F2"/>
      </w:pPr>
      <w:r>
        <w:t>source venv/bin/activate</w:t>
      </w:r>
    </w:p>
    <w:p>
      <w:pPr>
        <w:pStyle w:val="ListNumber"/>
      </w:pPr>
      <w:r>
        <w:t>Install Python dependencies. This installs Flask, NumPy, Pillow, pygltflib, trimesh, pybind11, and other required packages.</w:t>
      </w:r>
    </w:p>
    <w:p>
      <w:pPr>
        <w:pStyle w:val="CodeBlock"/>
        <w:shd w:fill="F2F2F2"/>
      </w:pPr>
      <w:r>
        <w:t>pip install -r requirements.txt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715000" cy="553380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93c2a3a4-b557-40a8-8e83-924ec2fbe247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553380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>Figure 1. Installing Python dependencies with pip install -r requirements.txt. The active virtual environment is shown by the (venv) prompt.</w:t>
      </w:r>
    </w:p>
    <w:p>
      <w:pPr>
        <w:pStyle w:val="ListNumber"/>
      </w:pPr>
      <w:r>
        <w:t>Confirm the MakeHuman asset folder exists. The default demo expects mesh and texture files in tests/assets/makehuman_raw/.</w:t>
      </w:r>
    </w:p>
    <w:p>
      <w:pPr>
        <w:pStyle w:val="CodeBlock"/>
        <w:shd w:fill="F2F2F2"/>
      </w:pPr>
      <w:r>
        <w:t>ls tests/assets/makehuman_raw</w:t>
      </w:r>
    </w:p>
    <w:p>
      <w:r>
        <w:t>The expected asset folder should contain mesh.obj, mesh.mtl, and a textures folder with the required image files.</w:t>
      </w:r>
    </w:p>
    <w:p>
      <w:pPr>
        <w:pStyle w:val="ListNumber"/>
      </w:pPr>
      <w:r>
        <w:t>Build the native C++ renderer. Run this from the root of the repository, meaning the directory that contains face_renderer/.</w:t>
      </w:r>
    </w:p>
    <w:p>
      <w:pPr>
        <w:pStyle w:val="CodeBlock"/>
        <w:shd w:fill="F2F2F2"/>
      </w:pPr>
      <w:r>
        <w:t>rm -f face_renderer/filament_renderer.cpython-*.so</w:t>
      </w:r>
    </w:p>
    <w:p>
      <w:pPr>
        <w:pStyle w:val="CodeBlock"/>
        <w:shd w:fill="F2F2F2"/>
      </w:pPr>
      <w:r>
        <w:t>rm -rf build &amp;&amp; mkdir build</w:t>
      </w:r>
    </w:p>
    <w:p>
      <w:pPr>
        <w:pStyle w:val="CodeBlock"/>
        <w:shd w:fill="F2F2F2"/>
      </w:pPr>
      <w:r>
        <w:t>cd build</w:t>
      </w:r>
    </w:p>
    <w:p>
      <w:pPr>
        <w:pStyle w:val="CodeBlock"/>
        <w:shd w:fill="F2F2F2"/>
      </w:pPr>
      <w:r>
        <w:t>cmake .. -DCMAKE_BUILD_TYPE=Release</w:t>
      </w:r>
    </w:p>
    <w:p>
      <w:pPr>
        <w:pStyle w:val="CodeBlock"/>
        <w:shd w:fill="F2F2F2"/>
      </w:pPr>
      <w:r>
        <w:t>make -j4</w:t>
      </w:r>
    </w:p>
    <w:p>
      <w:pPr>
        <w:pStyle w:val="CodeBlock"/>
        <w:shd w:fill="F2F2F2"/>
      </w:pPr>
      <w:r>
        <w:t>cd ..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715000" cy="2129172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397757a4-fad1-4464-8f49-3251b7095bf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12917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>Figure 2. Running CMake and make to build the native Filament renderer successfully.</w:t>
      </w:r>
    </w:p>
    <w:p>
      <w:pPr>
        <w:pStyle w:val="ListNumber"/>
      </w:pPr>
      <w:r>
        <w:t>Verify that the native extension was created. A compiled .so file should now appear inside face_renderer/.</w:t>
      </w:r>
    </w:p>
    <w:p>
      <w:pPr>
        <w:pStyle w:val="CodeBlock"/>
        <w:shd w:fill="F2F2F2"/>
      </w:pPr>
      <w:r>
        <w:t>ls face_renderer | grep filament_renderer</w:t>
      </w:r>
    </w:p>
    <w:p>
      <w:pPr>
        <w:pStyle w:val="Heading1"/>
      </w:pPr>
      <w:r>
        <w:t>5. First Test Run</w:t>
      </w:r>
    </w:p>
    <w:p>
      <w:r>
        <w:t>After the build succeeds, run a single preview render using the default test asset directory:</w:t>
      </w:r>
    </w:p>
    <w:p>
      <w:pPr>
        <w:pStyle w:val="CodeBlock"/>
        <w:shd w:fill="F2F2F2"/>
      </w:pPr>
      <w:r>
        <w:t>python demo_render.py</w:t>
      </w:r>
    </w:p>
    <w:p>
      <w:r>
        <w:t>Expected result:</w:t>
      </w:r>
    </w:p>
    <w:p>
      <w:pPr>
        <w:pStyle w:val="ListBullet"/>
      </w:pPr>
      <w:r>
        <w:t>The terminal should print pipeline messages for OBJ loading, head-only extraction, GLB conversion, rendering, and saving.</w:t>
      </w:r>
    </w:p>
    <w:p>
      <w:pPr>
        <w:pStyle w:val="ListBullet"/>
      </w:pPr>
      <w:r>
        <w:t>The output file should be created at out_face/preview.png.</w:t>
      </w:r>
    </w:p>
    <w:p>
      <w:pPr>
        <w:pStyle w:val="ListBullet"/>
      </w:pPr>
      <w:r>
        <w:t>The first run may take longer because the OBJ to GLB conversion is cached for future runs.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715000" cy="5268569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d697e5bb-3d5a-4fe4-a1a4-ad7f24793e5a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52685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>Figure 3. Running python demo_render.py and generating the preview render at out_face/preview.png.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715000" cy="338770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4316d128-35c3-45b5-9d4c-aafef40823d4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3877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>Figure 4. Opening the generated preview.png output in a browser for visual verification.</w:t>
      </w:r>
    </w:p>
    <w:p>
      <w:r>
        <w:t>To test a 360 degree turntable render, run:</w:t>
      </w:r>
    </w:p>
    <w:p>
      <w:pPr>
        <w:pStyle w:val="CodeBlock"/>
        <w:shd w:fill="F2F2F2"/>
      </w:pPr>
      <w:r>
        <w:t>python demo_render.py --turntable --frames 60</w:t>
      </w:r>
    </w:p>
    <w:p>
      <w:r>
        <w:t>Expected result:</w:t>
      </w:r>
    </w:p>
    <w:p>
      <w:pPr>
        <w:pStyle w:val="ListBullet"/>
      </w:pPr>
      <w:r>
        <w:t>A preview image should be saved at out_face/preview.png.</w:t>
      </w:r>
    </w:p>
    <w:p>
      <w:pPr>
        <w:pStyle w:val="ListBullet"/>
      </w:pPr>
      <w:r>
        <w:t>Turntable frames should be saved in out_face/turntable/.</w:t>
      </w:r>
    </w:p>
    <w:p>
      <w:pPr>
        <w:pStyle w:val="ListBullet"/>
      </w:pPr>
      <w:r>
        <w:t>The default turntable creates 60 frames named frame_0000.png through frame_0059.png.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715000" cy="4369966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db8dfda0-1e21-40a4-b1e8-23da410dcbc7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36996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FigureCaption"/>
      </w:pPr>
      <w:r>
        <w:t>Figure 5. Running the turntable render and confirming that frames are saved in out_face/turntable/.</w:t>
      </w:r>
    </w:p>
    <w:p>
      <w:pPr>
        <w:pStyle w:val="Heading1"/>
      </w:pPr>
      <w:r>
        <w:t>6. Environment Configuration Details</w:t>
      </w:r>
    </w:p>
    <w:p>
      <w:r>
        <w:t>The system uses a local virtual environment for Python packages and a native compiled extension for C++ rendering. The renderer cache is stored automatically in the user home directory:</w:t>
      </w:r>
    </w:p>
    <w:p>
      <w:pPr>
        <w:pStyle w:val="CodeBlock"/>
        <w:shd w:fill="F2F2F2"/>
      </w:pPr>
      <w:r>
        <w:t>~/.cache/face_renderer/</w:t>
      </w:r>
    </w:p>
    <w:p>
      <w:pPr>
        <w:pStyle w:val="CodeBlock"/>
        <w:shd w:fill="F2F2F2"/>
      </w:pPr>
      <w:r>
        <w:t xml:space="preserve">  objs/</w:t>
      </w:r>
    </w:p>
    <w:p>
      <w:pPr>
        <w:pStyle w:val="CodeBlock"/>
        <w:shd w:fill="F2F2F2"/>
      </w:pPr>
      <w:r>
        <w:t xml:space="preserve">  glbs/</w:t>
      </w:r>
    </w:p>
    <w:p>
      <w:r>
        <w:t>The cache stores head-only OBJ files and converted GLB files. If the source mesh changes, the cache key changes and the project rebuilds the needed cached files automatically.</w:t>
      </w:r>
    </w:p>
    <w:p>
      <w:r>
        <w:t>Example of changing the cache location for one terminal session:</w:t>
      </w:r>
    </w:p>
    <w:p>
      <w:pPr>
        <w:pStyle w:val="CodeBlock"/>
        <w:shd w:fill="F2F2F2"/>
      </w:pPr>
      <w:r>
        <w:t>export FACE_RENDERER_CACHE=/path/to/custom/cache</w:t>
      </w:r>
    </w:p>
    <w:p>
      <w:pPr>
        <w:pStyle w:val="Heading1"/>
      </w:pPr>
      <w:r>
        <w:t>7. Optional Localhost Viewer</w:t>
      </w:r>
    </w:p>
    <w:p>
      <w:r>
        <w:t>The repository includes a local view server that can be used to adjust yaw and pitch more interactively. After activating the virtual environment and building the native extension, run:</w:t>
      </w:r>
    </w:p>
    <w:p>
      <w:pPr>
        <w:pStyle w:val="CodeBlock"/>
        <w:shd w:fill="F2F2F2"/>
      </w:pPr>
      <w:r>
        <w:t>python tests/view_server.py</w:t>
      </w:r>
    </w:p>
    <w:p>
      <w:r>
        <w:t>Then open the localhost address printed in the terminal. This server is useful for checking angles before generating final output images.</w:t>
      </w:r>
    </w:p>
    <w:p>
      <w:pPr>
        <w:pStyle w:val="Heading1"/>
      </w:pPr>
      <w:r>
        <w:t>8. Installing With a Custom Mesh Folder</w:t>
      </w:r>
    </w:p>
    <w:p>
      <w:r>
        <w:t>To render a different MakeHuman export, prepare a folder with this structure:</w:t>
      </w:r>
    </w:p>
    <w:p>
      <w:pPr>
        <w:pStyle w:val="CodeBlock"/>
        <w:shd w:fill="F2F2F2"/>
      </w:pPr>
      <w:r>
        <w:t>mesh_folder/</w:t>
      </w:r>
    </w:p>
    <w:p>
      <w:pPr>
        <w:pStyle w:val="CodeBlock"/>
        <w:shd w:fill="F2F2F2"/>
      </w:pPr>
      <w:r>
        <w:t>├── mesh.obj</w:t>
      </w:r>
    </w:p>
    <w:p>
      <w:pPr>
        <w:pStyle w:val="CodeBlock"/>
        <w:shd w:fill="F2F2F2"/>
      </w:pPr>
      <w:r>
        <w:t>├── mesh.mtl</w:t>
      </w:r>
    </w:p>
    <w:p>
      <w:pPr>
        <w:pStyle w:val="CodeBlock"/>
        <w:shd w:fill="F2F2F2"/>
      </w:pPr>
      <w:r>
        <w:t>└── textures/</w:t>
      </w:r>
    </w:p>
    <w:p>
      <w:pPr>
        <w:pStyle w:val="CodeBlock"/>
        <w:shd w:fill="F2F2F2"/>
      </w:pPr>
      <w:r>
        <w:t xml:space="preserve">    ├── young_lightskinned_male_diffuse2.png</w:t>
      </w:r>
    </w:p>
    <w:p>
      <w:pPr>
        <w:pStyle w:val="CodeBlock"/>
        <w:shd w:fill="F2F2F2"/>
      </w:pPr>
      <w:r>
        <w:t xml:space="preserve">    ├── brown_eye.png</w:t>
      </w:r>
    </w:p>
    <w:p>
      <w:pPr>
        <w:pStyle w:val="CodeBlock"/>
        <w:shd w:fill="F2F2F2"/>
      </w:pPr>
      <w:r>
        <w:t xml:space="preserve">    ├── eyebrow012.png</w:t>
      </w:r>
    </w:p>
    <w:p>
      <w:pPr>
        <w:pStyle w:val="CodeBlock"/>
        <w:shd w:fill="F2F2F2"/>
      </w:pPr>
      <w:r>
        <w:t xml:space="preserve">    ├── teeth.png</w:t>
      </w:r>
    </w:p>
    <w:p>
      <w:pPr>
        <w:pStyle w:val="CodeBlock"/>
        <w:shd w:fill="F2F2F2"/>
      </w:pPr>
      <w:r>
        <w:t xml:space="preserve">    └── tongue01_diffuse.png</w:t>
      </w:r>
    </w:p>
    <w:p>
      <w:r>
        <w:t>Then run:</w:t>
      </w:r>
    </w:p>
    <w:p>
      <w:pPr>
        <w:pStyle w:val="CodeBlock"/>
        <w:shd w:fill="F2F2F2"/>
      </w:pPr>
      <w:r>
        <w:t>python demo_render.py path/to/your/mesh_folder</w:t>
      </w:r>
    </w:p>
    <w:p>
      <w:pPr>
        <w:pStyle w:val="Heading1"/>
      </w:pPr>
      <w:r>
        <w:t>9. Rebuilding After Code Changes</w:t>
      </w:r>
    </w:p>
    <w:p>
      <w:r>
        <w:t>Rebuild the native extension after editing renderer.cpp, renderer.h, bindings.cpp, CMakeLists.txt, or Filament-related build settings.</w:t>
      </w:r>
    </w:p>
    <w:p>
      <w:pPr>
        <w:pStyle w:val="CodeBlock"/>
        <w:shd w:fill="F2F2F2"/>
      </w:pPr>
      <w:r>
        <w:t>rm -f face_renderer/filament_renderer.cpython-*.so</w:t>
      </w:r>
    </w:p>
    <w:p>
      <w:pPr>
        <w:pStyle w:val="CodeBlock"/>
        <w:shd w:fill="F2F2F2"/>
      </w:pPr>
      <w:r>
        <w:t>rm -rf build &amp;&amp; mkdir build</w:t>
      </w:r>
    </w:p>
    <w:p>
      <w:pPr>
        <w:pStyle w:val="CodeBlock"/>
        <w:shd w:fill="F2F2F2"/>
      </w:pPr>
      <w:r>
        <w:t>cd build</w:t>
      </w:r>
    </w:p>
    <w:p>
      <w:pPr>
        <w:pStyle w:val="CodeBlock"/>
        <w:shd w:fill="F2F2F2"/>
      </w:pPr>
      <w:r>
        <w:t>cmake .. -DCMAKE_BUILD_TYPE=Release</w:t>
      </w:r>
    </w:p>
    <w:p>
      <w:pPr>
        <w:pStyle w:val="CodeBlock"/>
        <w:shd w:fill="F2F2F2"/>
      </w:pPr>
      <w:r>
        <w:t>make -j4</w:t>
      </w:r>
    </w:p>
    <w:p>
      <w:pPr>
        <w:pStyle w:val="CodeBlock"/>
        <w:shd w:fill="F2F2F2"/>
      </w:pPr>
      <w:r>
        <w:t>cd ..</w:t>
      </w:r>
    </w:p>
    <w:p>
      <w:r>
        <w:br w:type="page"/>
      </w:r>
    </w:p>
    <w:p>
      <w:pPr>
        <w:pStyle w:val="Heading1"/>
      </w:pPr>
      <w:r>
        <w:t>10. Troubleshooting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360"/>
        <w:gridCol w:w="3360"/>
        <w:gridCol w:w="3360"/>
      </w:tblGrid>
      <w:tr>
        <w:tc>
          <w:tcPr>
            <w:tcW w:type="dxa" w:w="3360"/>
            <w:shd w:fill="D9EAF7"/>
            <w:vAlign w:val="center"/>
          </w:tcPr>
          <w:p>
            <w:r>
              <w:rPr>
                <w:b/>
              </w:rPr>
              <w:t>Issue</w:t>
            </w:r>
          </w:p>
        </w:tc>
        <w:tc>
          <w:tcPr>
            <w:tcW w:type="dxa" w:w="3360"/>
            <w:shd w:fill="D9EAF7"/>
            <w:vAlign w:val="center"/>
          </w:tcPr>
          <w:p>
            <w:r>
              <w:rPr>
                <w:b/>
              </w:rPr>
              <w:t>Likely Cause</w:t>
            </w:r>
          </w:p>
        </w:tc>
        <w:tc>
          <w:tcPr>
            <w:tcW w:type="dxa" w:w="3360"/>
            <w:shd w:fill="D9EAF7"/>
            <w:vAlign w:val="center"/>
          </w:tcPr>
          <w:p>
            <w:r>
              <w:rPr>
                <w:b/>
              </w:rPr>
              <w:t>Fix</w:t>
            </w:r>
          </w:p>
        </w:tc>
      </w:tr>
      <w:tr>
        <w:tc>
          <w:tcPr>
            <w:tcW w:type="dxa" w:w="3360"/>
            <w:vAlign w:val="top"/>
          </w:tcPr>
          <w:p>
            <w:r>
              <w:t>Native Filament extension not found</w:t>
            </w:r>
          </w:p>
        </w:tc>
        <w:tc>
          <w:tcPr>
            <w:tcW w:type="dxa" w:w="3360"/>
            <w:vAlign w:val="top"/>
          </w:tcPr>
          <w:p>
            <w:r>
              <w:t>The C++ extension was not built or the old .so file was removed.</w:t>
            </w:r>
          </w:p>
        </w:tc>
        <w:tc>
          <w:tcPr>
            <w:tcW w:type="dxa" w:w="3360"/>
            <w:vAlign w:val="top"/>
          </w:tcPr>
          <w:p>
            <w:r>
              <w:t>Run the CMake and make build commands again from the project root.</w:t>
            </w:r>
          </w:p>
        </w:tc>
      </w:tr>
      <w:tr>
        <w:tc>
          <w:tcPr>
            <w:tcW w:type="dxa" w:w="3360"/>
            <w:vAlign w:val="top"/>
          </w:tcPr>
          <w:p>
            <w:r>
              <w:t>Cannot find mesh.obj</w:t>
            </w:r>
          </w:p>
        </w:tc>
        <w:tc>
          <w:tcPr>
            <w:tcW w:type="dxa" w:w="3360"/>
            <w:vAlign w:val="top"/>
          </w:tcPr>
          <w:p>
            <w:r>
              <w:t>The mesh directory does not contain mesh.obj or the path was typed incorrectly.</w:t>
            </w:r>
          </w:p>
        </w:tc>
        <w:tc>
          <w:tcPr>
            <w:tcW w:type="dxa" w:w="3360"/>
            <w:vAlign w:val="top"/>
          </w:tcPr>
          <w:p>
            <w:r>
              <w:t>Check the folder path and confirm that mesh.obj is present.</w:t>
            </w:r>
          </w:p>
        </w:tc>
      </w:tr>
      <w:tr>
        <w:tc>
          <w:tcPr>
            <w:tcW w:type="dxa" w:w="3360"/>
            <w:vAlign w:val="top"/>
          </w:tcPr>
          <w:p>
            <w:r>
              <w:t>CMake command not found</w:t>
            </w:r>
          </w:p>
        </w:tc>
        <w:tc>
          <w:tcPr>
            <w:tcW w:type="dxa" w:w="3360"/>
            <w:vAlign w:val="top"/>
          </w:tcPr>
          <w:p>
            <w:r>
              <w:t>CMake is not installed or not on the shell path.</w:t>
            </w:r>
          </w:p>
        </w:tc>
        <w:tc>
          <w:tcPr>
            <w:tcW w:type="dxa" w:w="3360"/>
            <w:vAlign w:val="top"/>
          </w:tcPr>
          <w:p>
            <w:r>
              <w:t>Install CMake with Homebrew or another macOS installer.</w:t>
            </w:r>
          </w:p>
        </w:tc>
      </w:tr>
      <w:tr>
        <w:tc>
          <w:tcPr>
            <w:tcW w:type="dxa" w:w="3360"/>
            <w:vAlign w:val="top"/>
          </w:tcPr>
          <w:p>
            <w:r>
              <w:t>Python package import errors</w:t>
            </w:r>
          </w:p>
        </w:tc>
        <w:tc>
          <w:tcPr>
            <w:tcW w:type="dxa" w:w="3360"/>
            <w:vAlign w:val="top"/>
          </w:tcPr>
          <w:p>
            <w:r>
              <w:t>Dependencies were not installed inside the active virtual environment.</w:t>
            </w:r>
          </w:p>
        </w:tc>
        <w:tc>
          <w:tcPr>
            <w:tcW w:type="dxa" w:w="3360"/>
            <w:vAlign w:val="top"/>
          </w:tcPr>
          <w:p>
            <w:r>
              <w:t>Activate the virtual environment and rerun pip install -r requirements.txt.</w:t>
            </w:r>
          </w:p>
        </w:tc>
      </w:tr>
      <w:tr>
        <w:tc>
          <w:tcPr>
            <w:tcW w:type="dxa" w:w="3360"/>
            <w:vAlign w:val="top"/>
          </w:tcPr>
          <w:p>
            <w:r>
              <w:t>Textures do not render correctly</w:t>
            </w:r>
          </w:p>
        </w:tc>
        <w:tc>
          <w:tcPr>
            <w:tcW w:type="dxa" w:w="3360"/>
            <w:vAlign w:val="top"/>
          </w:tcPr>
          <w:p>
            <w:r>
              <w:t>Texture files may be missing, named differently, or stored outside the expected textures folder.</w:t>
            </w:r>
          </w:p>
        </w:tc>
        <w:tc>
          <w:tcPr>
            <w:tcW w:type="dxa" w:w="3360"/>
            <w:vAlign w:val="top"/>
          </w:tcPr>
          <w:p>
            <w:r>
              <w:t>Confirm the MakeHuman folder matches the accepted input format.</w:t>
            </w:r>
          </w:p>
        </w:tc>
      </w:tr>
      <w:tr>
        <w:tc>
          <w:tcPr>
            <w:tcW w:type="dxa" w:w="3360"/>
            <w:vAlign w:val="top"/>
          </w:tcPr>
          <w:p>
            <w:r>
              <w:t>Rendering appears slow on the first run</w:t>
            </w:r>
          </w:p>
        </w:tc>
        <w:tc>
          <w:tcPr>
            <w:tcW w:type="dxa" w:w="3360"/>
            <w:vAlign w:val="top"/>
          </w:tcPr>
          <w:p>
            <w:r>
              <w:t>The OBJ to GLB conversion and cache creation happen during the first run.</w:t>
            </w:r>
          </w:p>
        </w:tc>
        <w:tc>
          <w:tcPr>
            <w:tcW w:type="dxa" w:w="3360"/>
            <w:vAlign w:val="top"/>
          </w:tcPr>
          <w:p>
            <w:r>
              <w:t>Run the command again. Later runs should reuse cached files.</w:t>
            </w:r>
          </w:p>
        </w:tc>
      </w:tr>
    </w:tbl>
    <w:p>
      <w:pPr>
        <w:pStyle w:val="Heading1"/>
      </w:pPr>
      <w:r>
        <w:t>11. Validation Checklist</w:t>
      </w:r>
    </w:p>
    <w:p>
      <w:pPr>
        <w:pStyle w:val="ListBullet"/>
      </w:pPr>
      <w:r>
        <w:t>The repository is cloned successfully.</w:t>
      </w:r>
    </w:p>
    <w:p>
      <w:pPr>
        <w:pStyle w:val="ListBullet"/>
      </w:pPr>
      <w:r>
        <w:t>The virtual environment is activated.</w:t>
      </w:r>
    </w:p>
    <w:p>
      <w:pPr>
        <w:pStyle w:val="ListBullet"/>
      </w:pPr>
      <w:r>
        <w:t>Python dependencies are installed without errors.</w:t>
      </w:r>
    </w:p>
    <w:p>
      <w:pPr>
        <w:pStyle w:val="ListBullet"/>
      </w:pPr>
      <w:r>
        <w:t>The native extension file appears inside face_renderer/.</w:t>
      </w:r>
    </w:p>
    <w:p>
      <w:pPr>
        <w:pStyle w:val="ListBullet"/>
      </w:pPr>
      <w:r>
        <w:t>python demo_render.py creates out_face/preview.png.</w:t>
      </w:r>
    </w:p>
    <w:p>
      <w:pPr>
        <w:pStyle w:val="ListBullet"/>
      </w:pPr>
      <w:r>
        <w:t>python demo_render.py --turntable creates frame images inside out_face/turntable/.</w:t>
      </w:r>
    </w:p>
    <w:p>
      <w:pPr>
        <w:pStyle w:val="ListBullet"/>
      </w:pPr>
      <w:r>
        <w:t>The optional local view server starts without import errors.</w:t>
      </w:r>
    </w:p>
    <w:sectPr w:rsidR="00FC693F" w:rsidRPr="0006063C" w:rsidSect="00034616">
      <w:footerReference w:type="default" r:id="rId14"/>
      <w:pgSz w:w="12240" w:h="15840"/>
      <w:pgMar w:top="936" w:right="1080" w:bottom="936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46464"/>
        <w:sz w:val="16"/>
      </w:rPr>
      <w:t>3D Face Modeling and Analysis Framework - Installation Guide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pPr>
      <w:spacing w:after="120" w:line="259" w:lineRule="auto"/>
    </w:pPr>
    <w:rPr>
      <w:rFonts w:ascii="Arial" w:hAnsi="Arial" w:eastAsia="Arial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8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002855"/>
      <w:sz w:val="30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160" w:after="6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002855"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Arial" w:hAnsi="Arial" w:eastAsia="Arial"/>
      <w:b/>
      <w:color w:val="002855"/>
      <w:spacing w:val="5"/>
      <w:kern w:val="28"/>
      <w:sz w:val="4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 w:ascii="Arial" w:hAnsi="Arial" w:eastAsia="Arial"/>
      <w:i/>
      <w:iCs/>
      <w:color w:val="505050"/>
      <w:spacing w:val="15"/>
      <w:sz w:val="28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CodeBlock">
    <w:name w:val="Code Block"/>
    <w:pPr>
      <w:spacing w:before="40" w:after="120"/>
      <w:ind w:left="360"/>
    </w:pPr>
    <w:rPr>
      <w:rFonts w:ascii="Menlo" w:hAnsi="Menlo" w:eastAsia="Menlo"/>
      <w:sz w:val="18"/>
    </w:rPr>
  </w:style>
  <w:style w:type="paragraph" w:customStyle="1" w:styleId="FigureCaption">
    <w:name w:val="Figure Caption"/>
    <w:pPr>
      <w:spacing w:after="160"/>
      <w:jc w:val="center"/>
    </w:pPr>
    <w:rPr>
      <w:rFonts w:ascii="Arial" w:hAnsi="Arial" w:eastAsia="Arial"/>
      <w:i/>
      <w:color w:val="5A5A5A"/>
      <w:sz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